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E235C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E235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3E235C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D53BC">
              <w:rPr>
                <w:color w:val="000000"/>
                <w:sz w:val="28"/>
                <w:szCs w:val="28"/>
                <w:lang w:val="uk-UA"/>
              </w:rPr>
              <w:t>742/10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530AE">
        <w:rPr>
          <w:b/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b/>
          <w:color w:val="000000"/>
          <w:sz w:val="28"/>
          <w:szCs w:val="28"/>
          <w:lang w:val="uk-UA"/>
        </w:rPr>
        <w:t xml:space="preserve"> Юлії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</w:t>
      </w:r>
      <w:r w:rsidR="00F260F6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530AE">
        <w:rPr>
          <w:color w:val="000000"/>
          <w:sz w:val="28"/>
          <w:szCs w:val="28"/>
          <w:lang w:val="uk-UA"/>
        </w:rPr>
        <w:t>ФОП Кравчук В</w:t>
      </w:r>
      <w:r w:rsidR="00F260F6">
        <w:rPr>
          <w:color w:val="000000"/>
          <w:sz w:val="28"/>
          <w:szCs w:val="28"/>
          <w:lang w:val="uk-UA"/>
        </w:rPr>
        <w:t xml:space="preserve">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 w:rsidR="00E651CC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1530AE">
        <w:rPr>
          <w:color w:val="000000"/>
          <w:sz w:val="28"/>
          <w:szCs w:val="28"/>
          <w:lang w:val="uk-UA"/>
        </w:rPr>
        <w:t xml:space="preserve"> СДТ «Красне» діл. № 556,557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260F6" w:rsidRP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530AE">
        <w:rPr>
          <w:color w:val="000000"/>
          <w:sz w:val="28"/>
          <w:szCs w:val="28"/>
          <w:lang w:val="uk-UA"/>
        </w:rPr>
        <w:t>СДТ «Красне» діл. № 556,557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530AE">
        <w:rPr>
          <w:color w:val="000000"/>
          <w:sz w:val="28"/>
          <w:szCs w:val="28"/>
          <w:lang w:val="uk-UA"/>
        </w:rPr>
        <w:t xml:space="preserve"> номер 0520685500:06:001:0301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530AE" w:rsidRP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3E235C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53BC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3495C"/>
    <w:rsid w:val="00E47C93"/>
    <w:rsid w:val="00E651CC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2021-12-22T06:32:00Z</cp:lastPrinted>
  <dcterms:created xsi:type="dcterms:W3CDTF">2021-08-05T08:14:00Z</dcterms:created>
  <dcterms:modified xsi:type="dcterms:W3CDTF">2021-12-22T06:32:00Z</dcterms:modified>
</cp:coreProperties>
</file>